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4E" w:rsidRPr="00AD3CF1" w:rsidRDefault="000D7B4E" w:rsidP="000D7B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0D7B4E" w:rsidRPr="00AD3CF1" w:rsidRDefault="000D7B4E" w:rsidP="000D7B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「</w:t>
      </w:r>
      <w:r w:rsidRPr="00AD3CF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人工智慧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」學程</w:t>
      </w:r>
    </w:p>
    <w:p w:rsidR="000D7B4E" w:rsidRPr="000D7B4E" w:rsidRDefault="000D7B4E" w:rsidP="000D7B4E">
      <w:pPr>
        <w:snapToGrid w:val="0"/>
        <w:ind w:firstLineChars="2520" w:firstLine="4032"/>
        <w:jc w:val="both"/>
        <w:rPr>
          <w:rFonts w:ascii="Times New Roman" w:eastAsia="標楷體" w:hAnsi="Times New Roman" w:cs="Times New Roman"/>
          <w:sz w:val="16"/>
          <w:szCs w:val="16"/>
        </w:rPr>
      </w:pP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 xml:space="preserve">107.11.21 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七學年度第三次教務會議通過</w:t>
      </w: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>109.06.17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八學年度第七次教務會議修訂通過</w:t>
      </w:r>
    </w:p>
    <w:p w:rsid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 xml:space="preserve">111.04.20 </w:t>
      </w:r>
      <w:r w:rsidRPr="000D7B4E">
        <w:rPr>
          <w:rFonts w:ascii="Times New Roman" w:eastAsia="標楷體" w:hAnsi="Times New Roman" w:cs="Times New Roman"/>
          <w:sz w:val="16"/>
          <w:szCs w:val="16"/>
        </w:rPr>
        <w:t>一一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/>
          <w:sz w:val="16"/>
          <w:szCs w:val="16"/>
        </w:rPr>
        <w:t>學年度第六次教務會議修訂通過</w:t>
      </w:r>
    </w:p>
    <w:p w:rsidR="008103E9" w:rsidRPr="000D7B4E" w:rsidRDefault="008103E9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 w:hint="eastAsia"/>
          <w:sz w:val="16"/>
          <w:szCs w:val="16"/>
        </w:rPr>
      </w:pPr>
      <w:r w:rsidRPr="008103E9">
        <w:rPr>
          <w:rFonts w:ascii="Times New Roman" w:eastAsia="標楷體" w:hAnsi="Times New Roman" w:cs="Times New Roman"/>
          <w:sz w:val="16"/>
          <w:szCs w:val="16"/>
        </w:rPr>
        <w:t xml:space="preserve">113.01.03 </w:t>
      </w:r>
      <w:r w:rsidRPr="008103E9">
        <w:rPr>
          <w:rFonts w:ascii="Times New Roman" w:eastAsia="標楷體" w:hAnsi="Times New Roman" w:cs="Times New Roman"/>
          <w:sz w:val="16"/>
          <w:szCs w:val="16"/>
        </w:rPr>
        <w:t>一一二學年度第六次教務會議修訂通過</w:t>
      </w:r>
    </w:p>
    <w:p w:rsidR="000D7B4E" w:rsidRPr="00201384" w:rsidRDefault="000D7B4E" w:rsidP="000D7B4E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學程特色：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目標為培育人工智慧應用之人才，其中配合電機系之專長優勢，課程涵蓋於人工智慧應用於「智慧視覺分析」、「智慧控制與無人載具」、「電腦輔助診斷應用」及「智慧終端晶片設計」等特色主軸。主要課程方向分列於下：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智慧視覺分析：影像處理、計算機視覺、行動巨量資料分析與機器學習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智慧控制與無人載具：無人載具控制、機器人學、飛行控制實務設計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電腦輔助診斷應用：生醫訊號、電腦視覺、行動巨量資料分析與機器學習課程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智慧終端晶片設計：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智慧終端關鍵電路模組</w:t>
      </w: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智慧終端微感測器系統</w:t>
      </w: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智慧終端系統晶片設計</w:t>
      </w:r>
    </w:p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核心必修課程：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64"/>
        <w:gridCol w:w="687"/>
        <w:gridCol w:w="1276"/>
        <w:gridCol w:w="1560"/>
        <w:gridCol w:w="2093"/>
      </w:tblGrid>
      <w:tr w:rsidR="000D7B4E" w:rsidRPr="00C85D57" w:rsidTr="008103E9">
        <w:tc>
          <w:tcPr>
            <w:tcW w:w="1838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課號</w:t>
            </w: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課程名稱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授課年級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負責系所</w:t>
            </w: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備註</w:t>
            </w:r>
          </w:p>
        </w:tc>
      </w:tr>
      <w:tr w:rsidR="008103E9" w:rsidRPr="00C85D57" w:rsidTr="008103E9">
        <w:tc>
          <w:tcPr>
            <w:tcW w:w="1838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EEA497</w:t>
            </w:r>
          </w:p>
          <w:p w:rsidR="008103E9" w:rsidRPr="008103E9" w:rsidRDefault="008103E9" w:rsidP="008103E9">
            <w:pPr>
              <w:snapToGrid w:val="0"/>
              <w:ind w:left="110" w:hangingChars="50" w:hanging="11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*EEB126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*EN004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EI320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IM345</w:t>
            </w:r>
          </w:p>
        </w:tc>
        <w:tc>
          <w:tcPr>
            <w:tcW w:w="2464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Python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程式設計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*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程式語言實驗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一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*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基礎程式設計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-Python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深度學習使用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Python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Python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程式設計</w:t>
            </w:r>
          </w:p>
        </w:tc>
        <w:tc>
          <w:tcPr>
            <w:tcW w:w="687" w:type="dxa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3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上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1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上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1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上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3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上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3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1560" w:type="dxa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電機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甲組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電機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乙組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必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電通學院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必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電通英專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資管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2093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四選一</w:t>
            </w:r>
          </w:p>
          <w:p w:rsidR="008103E9" w:rsidRPr="008103E9" w:rsidRDefault="008103E9" w:rsidP="008103E9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*EEB126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、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EN004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為成對課程，需同時選課，共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3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學分</w:t>
            </w:r>
          </w:p>
        </w:tc>
      </w:tr>
      <w:tr w:rsidR="008103E9" w:rsidRPr="00C85D57" w:rsidTr="008103E9">
        <w:trPr>
          <w:trHeight w:val="572"/>
        </w:trPr>
        <w:tc>
          <w:tcPr>
            <w:tcW w:w="1838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EEA600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EEB545</w:t>
            </w:r>
          </w:p>
        </w:tc>
        <w:tc>
          <w:tcPr>
            <w:tcW w:w="2464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7" w:tgtFrame="_blank" w:history="1">
              <w:r w:rsidRPr="008103E9">
                <w:rPr>
                  <w:rFonts w:ascii="Times New Roman" w:eastAsia="標楷體" w:hAnsi="Times New Roman" w:cs="Times New Roman"/>
                  <w:sz w:val="22"/>
                  <w:szCs w:val="22"/>
                </w:rPr>
                <w:t>類神經網路</w:t>
              </w:r>
            </w:hyperlink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hyperlink r:id="rId8" w:tgtFrame="_blank" w:history="1">
              <w:r w:rsidRPr="008103E9">
                <w:rPr>
                  <w:rFonts w:ascii="Times New Roman" w:eastAsia="標楷體" w:hAnsi="Times New Roman" w:cs="Times New Roman"/>
                  <w:color w:val="FF0000"/>
                  <w:sz w:val="22"/>
                  <w:szCs w:val="22"/>
                </w:rPr>
                <w:t>類神經網路</w:t>
              </w:r>
            </w:hyperlink>
          </w:p>
        </w:tc>
        <w:tc>
          <w:tcPr>
            <w:tcW w:w="687" w:type="dxa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電機</w:t>
            </w: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甲組</w:t>
            </w: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)(</w:t>
            </w: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電機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乙組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2093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二選一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03E9">
              <w:rPr>
                <w:rFonts w:ascii="Times New Roman" w:eastAsia="標楷體" w:hAnsi="Times New Roman" w:cs="Times New Roman"/>
                <w:sz w:val="20"/>
                <w:szCs w:val="20"/>
              </w:rPr>
              <w:t>開放大三以上同學選修</w:t>
            </w:r>
          </w:p>
        </w:tc>
      </w:tr>
      <w:tr w:rsidR="008103E9" w:rsidRPr="00C85D57" w:rsidTr="008103E9">
        <w:tc>
          <w:tcPr>
            <w:tcW w:w="1838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EEA680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EEA697</w:t>
            </w:r>
          </w:p>
        </w:tc>
        <w:tc>
          <w:tcPr>
            <w:tcW w:w="2464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深度學習</w:t>
            </w:r>
          </w:p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hyperlink r:id="rId9" w:tgtFrame="_blank" w:history="1">
              <w:r w:rsidRPr="008103E9">
                <w:rPr>
                  <w:rFonts w:ascii="Times New Roman" w:eastAsia="標楷體" w:hAnsi="Times New Roman" w:cs="Times New Roman"/>
                  <w:sz w:val="22"/>
                  <w:szCs w:val="22"/>
                </w:rPr>
                <w:t>機器學習及其深層結構</w:t>
              </w:r>
            </w:hyperlink>
          </w:p>
        </w:tc>
        <w:tc>
          <w:tcPr>
            <w:tcW w:w="687" w:type="dxa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碩一</w:t>
            </w:r>
          </w:p>
        </w:tc>
        <w:tc>
          <w:tcPr>
            <w:tcW w:w="1560" w:type="dxa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電機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甲組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)(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電機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甲組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)(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93" w:type="dxa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二選一</w:t>
            </w:r>
          </w:p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103E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開放大三以上同學選修</w:t>
            </w:r>
          </w:p>
        </w:tc>
      </w:tr>
    </w:tbl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選修課程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任選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2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門以上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ab/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510"/>
        <w:gridCol w:w="609"/>
        <w:gridCol w:w="1275"/>
        <w:gridCol w:w="1560"/>
        <w:gridCol w:w="2196"/>
      </w:tblGrid>
      <w:tr w:rsidR="000D7B4E" w:rsidRPr="00C85D57" w:rsidTr="00975CCC">
        <w:trPr>
          <w:trHeight w:val="267"/>
        </w:trPr>
        <w:tc>
          <w:tcPr>
            <w:tcW w:w="1838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課號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課程名稱</w:t>
            </w:r>
          </w:p>
        </w:tc>
        <w:tc>
          <w:tcPr>
            <w:tcW w:w="609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學分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授課年級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負責系所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備註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EEA323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電機機械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tcBorders>
              <w:top w:val="nil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超大型積體電路設計導論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EEA385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高階數位ＩＣ設計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4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EEA483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微感測器及感測電路設計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EEA487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次系統實作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dstrike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tcBorders>
              <w:top w:val="nil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醫學輔助系統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EEA491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無人載具控制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醫學電機概論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EEA507</w:t>
            </w:r>
          </w:p>
          <w:p w:rsidR="000D7B4E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EEB534</w:t>
            </w:r>
          </w:p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74730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CS567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影像處理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0D7B4E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47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資工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三選一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EEA547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機器人學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EEA563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飛行控制實務設計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EEA564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通訊電子學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EEA580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類比積體電路設計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EEA588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數位ＶＬＳＩ設計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生醫信號處理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EEA625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計算機視覺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ＳＯＣ設計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EEA660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高速低功率積體電路設計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EEA675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85D57">
              <w:rPr>
                <w:rFonts w:ascii="Times New Roman" w:eastAsia="標楷體" w:hAnsi="Times New Roman" w:cs="Times New Roman"/>
                <w:sz w:val="18"/>
                <w:szCs w:val="18"/>
              </w:rPr>
              <w:t>行動巨量資料分析與機器學習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機器人學習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深度學習與視覺應用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多媒體深度學習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EEB550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射頻積體電路設計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EEA679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壓縮式感測與統計學習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8103E9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EEA699 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103E9" w:rsidRPr="006E386F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hyperlink r:id="rId10" w:tgtFrame="_blank" w:history="1">
              <w:r w:rsidRPr="006E386F">
                <w:rPr>
                  <w:rFonts w:ascii="Times New Roman" w:eastAsia="標楷體" w:hAnsi="Times New Roman" w:cs="Times New Roman"/>
                  <w:color w:val="FF0000"/>
                  <w:szCs w:val="22"/>
                </w:rPr>
                <w:t>強化學習</w:t>
              </w:r>
            </w:hyperlink>
          </w:p>
        </w:tc>
        <w:tc>
          <w:tcPr>
            <w:tcW w:w="609" w:type="dxa"/>
            <w:shd w:val="clear" w:color="auto" w:fill="auto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8103E9" w:rsidRPr="008103E9" w:rsidRDefault="008103E9" w:rsidP="008103E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</w:rPr>
              <w:t>電機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</w:rPr>
              <w:t>甲組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</w:rPr>
              <w:t>)(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103E9" w:rsidRPr="008103E9" w:rsidRDefault="008103E9" w:rsidP="008103E9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8103E9">
              <w:rPr>
                <w:rFonts w:ascii="Times New Roman" w:eastAsia="標楷體" w:hAnsi="Times New Roman" w:cs="Times New Roman"/>
                <w:color w:val="FF0000"/>
                <w:sz w:val="20"/>
              </w:rPr>
              <w:t>開放大三以上同學選修</w:t>
            </w:r>
          </w:p>
        </w:tc>
      </w:tr>
    </w:tbl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學程證書授與標準：</w:t>
      </w:r>
    </w:p>
    <w:p w:rsidR="000D7B4E" w:rsidRPr="000D7B4E" w:rsidRDefault="000D7B4E" w:rsidP="00D0048E">
      <w:pPr>
        <w:widowControl w:val="0"/>
        <w:numPr>
          <w:ilvl w:val="0"/>
          <w:numId w:val="4"/>
        </w:numPr>
        <w:snapToGrid w:val="0"/>
        <w:spacing w:after="60"/>
      </w:pP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學程證書之授與採「申請制」，由學生於畢業前一學期提出，符合資格之學生需填申請表並檢附相關文件向組辦提出申請，未申請者視同自動放棄。</w:t>
      </w:r>
    </w:p>
    <w:p w:rsidR="008946C7" w:rsidRPr="000D7B4E" w:rsidRDefault="000D7B4E" w:rsidP="00D0048E">
      <w:pPr>
        <w:widowControl w:val="0"/>
        <w:numPr>
          <w:ilvl w:val="0"/>
          <w:numId w:val="4"/>
        </w:numPr>
        <w:snapToGrid w:val="0"/>
        <w:spacing w:after="60"/>
      </w:pP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門選修課程於規定時間內提出申請者，授與「</w:t>
      </w:r>
      <w:r w:rsidRPr="000D7B4E">
        <w:rPr>
          <w:rFonts w:ascii="Times New Roman" w:eastAsia="標楷體" w:hAnsi="Times New Roman" w:cs="Times New Roman" w:hint="eastAsia"/>
          <w:color w:val="000000" w:themeColor="text1"/>
          <w:sz w:val="20"/>
        </w:rPr>
        <w:t>人工智慧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」證書，成績優異者，可擇優推薦參與本校電機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工程研究所甄試。</w:t>
      </w:r>
      <w:bookmarkStart w:id="0" w:name="_GoBack"/>
      <w:bookmarkEnd w:id="0"/>
    </w:p>
    <w:sectPr w:rsidR="008946C7" w:rsidRPr="000D7B4E" w:rsidSect="000D7B4E">
      <w:pgSz w:w="11906" w:h="16838"/>
      <w:pgMar w:top="426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C0" w:rsidRDefault="00AB06C0" w:rsidP="003650DB">
      <w:r>
        <w:separator/>
      </w:r>
    </w:p>
  </w:endnote>
  <w:endnote w:type="continuationSeparator" w:id="0">
    <w:p w:rsidR="00AB06C0" w:rsidRDefault="00AB06C0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C0" w:rsidRDefault="00AB06C0" w:rsidP="003650DB">
      <w:r>
        <w:separator/>
      </w:r>
    </w:p>
  </w:footnote>
  <w:footnote w:type="continuationSeparator" w:id="0">
    <w:p w:rsidR="00AB06C0" w:rsidRDefault="00AB06C0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3922478C"/>
    <w:lvl w:ilvl="0" w:tplc="4A947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27D65"/>
    <w:rsid w:val="000D7B4E"/>
    <w:rsid w:val="002515F9"/>
    <w:rsid w:val="002B6B81"/>
    <w:rsid w:val="002C3E37"/>
    <w:rsid w:val="002E076F"/>
    <w:rsid w:val="00345464"/>
    <w:rsid w:val="003650DB"/>
    <w:rsid w:val="003B7F66"/>
    <w:rsid w:val="0048623D"/>
    <w:rsid w:val="004A6EC5"/>
    <w:rsid w:val="004D13BB"/>
    <w:rsid w:val="004E14B3"/>
    <w:rsid w:val="00594EA3"/>
    <w:rsid w:val="006501CE"/>
    <w:rsid w:val="006E386F"/>
    <w:rsid w:val="008103E9"/>
    <w:rsid w:val="008946C7"/>
    <w:rsid w:val="008B534B"/>
    <w:rsid w:val="008C30DC"/>
    <w:rsid w:val="009F1941"/>
    <w:rsid w:val="00A360FA"/>
    <w:rsid w:val="00AB06C0"/>
    <w:rsid w:val="00AC3FB1"/>
    <w:rsid w:val="00BF0A44"/>
    <w:rsid w:val="00C85D57"/>
    <w:rsid w:val="00D718A4"/>
    <w:rsid w:val="00DB1442"/>
    <w:rsid w:val="00E005D9"/>
    <w:rsid w:val="00EC5EC8"/>
    <w:rsid w:val="00F61254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C898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144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10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yzu.edu.tw/cosSelect/Cos_Plan.aspx?y=107&amp;s=1&amp;id=EEA600&amp;c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yzu.edu.tw/cosSelect/Cos_Plan.aspx?y=107&amp;s=1&amp;id=EEA600&amp;c=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l.yzu.edu.tw/cosSelect/Cos_Plan.aspx?y=107&amp;s=1&amp;id=EEA699&amp;c=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yzu.edu.tw/cosSelect/Cos_Plan.aspx?y=107&amp;s=1&amp;id=EEA697&amp;c=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18</cp:revision>
  <cp:lastPrinted>2018-05-16T02:30:00Z</cp:lastPrinted>
  <dcterms:created xsi:type="dcterms:W3CDTF">2016-05-06T08:31:00Z</dcterms:created>
  <dcterms:modified xsi:type="dcterms:W3CDTF">2024-01-15T02:42:00Z</dcterms:modified>
</cp:coreProperties>
</file>